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  <w:lang w:val="en-US" w:eastAsia="zh-CN"/>
        </w:rPr>
        <w:t>六安市卫生</w:t>
      </w:r>
      <w:r>
        <w:rPr>
          <w:rFonts w:hint="eastAsia" w:ascii="方正小标宋简体" w:eastAsia="方正小标宋简体"/>
          <w:bCs/>
          <w:sz w:val="36"/>
        </w:rPr>
        <w:t>系列</w:t>
      </w:r>
      <w:r>
        <w:rPr>
          <w:rFonts w:hint="eastAsia" w:ascii="方正小标宋简体" w:eastAsia="方正小标宋简体"/>
          <w:bCs/>
          <w:sz w:val="36"/>
          <w:lang w:val="en-US" w:eastAsia="zh-CN"/>
        </w:rPr>
        <w:t>高</w:t>
      </w:r>
      <w:r>
        <w:rPr>
          <w:rFonts w:hint="eastAsia" w:ascii="方正小标宋简体" w:eastAsia="方正小标宋简体"/>
          <w:bCs/>
          <w:sz w:val="36"/>
        </w:rPr>
        <w:t>级评委库成员推荐表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30"/>
        <w:gridCol w:w="630"/>
        <w:gridCol w:w="255"/>
        <w:gridCol w:w="709"/>
        <w:gridCol w:w="187"/>
        <w:gridCol w:w="239"/>
        <w:gridCol w:w="711"/>
        <w:gridCol w:w="130"/>
        <w:gridCol w:w="230"/>
        <w:gridCol w:w="1080"/>
        <w:gridCol w:w="900"/>
        <w:gridCol w:w="192"/>
        <w:gridCol w:w="501"/>
        <w:gridCol w:w="204"/>
        <w:gridCol w:w="852"/>
        <w:gridCol w:w="8"/>
        <w:gridCol w:w="426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族</w:t>
            </w:r>
          </w:p>
        </w:tc>
        <w:tc>
          <w:tcPr>
            <w:tcW w:w="6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0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309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话</w:t>
            </w:r>
          </w:p>
        </w:tc>
        <w:tc>
          <w:tcPr>
            <w:tcW w:w="1593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    间</w:t>
            </w:r>
          </w:p>
        </w:tc>
        <w:tc>
          <w:tcPr>
            <w:tcW w:w="1083" w:type="dxa"/>
            <w:gridSpan w:val="3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行政职务</w:t>
            </w:r>
          </w:p>
        </w:tc>
        <w:tc>
          <w:tcPr>
            <w:tcW w:w="309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3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现从事专业</w:t>
            </w:r>
          </w:p>
        </w:tc>
        <w:tc>
          <w:tcPr>
            <w:tcW w:w="1064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限</w:t>
            </w:r>
          </w:p>
        </w:tc>
        <w:tc>
          <w:tcPr>
            <w:tcW w:w="64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 职 称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取得时间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32"/>
                <w:sz w:val="18"/>
                <w:szCs w:val="18"/>
              </w:rPr>
            </w:pPr>
            <w:r>
              <w:rPr>
                <w:rFonts w:hint="eastAsia" w:ascii="宋体" w:hAnsi="宋体"/>
                <w:spacing w:val="32"/>
                <w:sz w:val="18"/>
                <w:szCs w:val="18"/>
              </w:rPr>
              <w:t>拟任评委会何职务</w:t>
            </w:r>
          </w:p>
        </w:tc>
        <w:tc>
          <w:tcPr>
            <w:tcW w:w="107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93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6122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荣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誉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9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省部级</w:t>
            </w:r>
          </w:p>
        </w:tc>
        <w:tc>
          <w:tcPr>
            <w:tcW w:w="7273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市厅级</w:t>
            </w:r>
          </w:p>
        </w:tc>
        <w:tc>
          <w:tcPr>
            <w:tcW w:w="7273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县处级</w:t>
            </w:r>
          </w:p>
        </w:tc>
        <w:tc>
          <w:tcPr>
            <w:tcW w:w="7273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</w:tc>
        <w:tc>
          <w:tcPr>
            <w:tcW w:w="5593" w:type="dxa"/>
            <w:gridSpan w:val="1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参加过何种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34"/>
                <w:sz w:val="18"/>
                <w:szCs w:val="18"/>
              </w:rPr>
            </w:pPr>
            <w:r>
              <w:rPr>
                <w:rFonts w:hint="eastAsia" w:ascii="宋体" w:hAnsi="宋体"/>
                <w:spacing w:val="3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34"/>
                <w:sz w:val="18"/>
                <w:szCs w:val="18"/>
              </w:rPr>
              <w:t>学术团体</w:t>
            </w:r>
          </w:p>
        </w:tc>
        <w:tc>
          <w:tcPr>
            <w:tcW w:w="10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任 何 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1452" w:firstLineChars="8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93" w:type="dxa"/>
            <w:gridSpan w:val="12"/>
            <w:vMerge w:val="continue"/>
            <w:noWrap w:val="0"/>
            <w:vAlign w:val="top"/>
          </w:tcPr>
          <w:p>
            <w:pPr>
              <w:spacing w:line="240" w:lineRule="exact"/>
              <w:ind w:firstLine="1452" w:firstLineChars="807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绩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果</w:t>
            </w:r>
          </w:p>
        </w:tc>
        <w:tc>
          <w:tcPr>
            <w:tcW w:w="8233" w:type="dxa"/>
            <w:gridSpan w:val="18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855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 推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 荐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 意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 见</w:t>
            </w:r>
          </w:p>
        </w:tc>
        <w:tc>
          <w:tcPr>
            <w:tcW w:w="2111" w:type="dxa"/>
            <w:gridSpan w:val="5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年   月   日</w:t>
            </w:r>
          </w:p>
        </w:tc>
        <w:tc>
          <w:tcPr>
            <w:tcW w:w="950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2"/>
                <w:sz w:val="18"/>
                <w:szCs w:val="18"/>
              </w:rPr>
            </w:pPr>
            <w:r>
              <w:rPr>
                <w:rFonts w:hint="eastAsia" w:ascii="宋体" w:hAnsi="宋体"/>
                <w:spacing w:val="12"/>
                <w:sz w:val="18"/>
                <w:szCs w:val="18"/>
              </w:rPr>
              <w:t>主管部门意见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</w:t>
            </w:r>
          </w:p>
          <w:p>
            <w:pPr>
              <w:spacing w:line="240" w:lineRule="exact"/>
              <w:ind w:firstLine="450" w:firstLineChars="2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评委会组建单位意见</w:t>
            </w:r>
          </w:p>
        </w:tc>
        <w:tc>
          <w:tcPr>
            <w:tcW w:w="193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</w:p>
          <w:p>
            <w:pPr>
              <w:spacing w:line="240" w:lineRule="exact"/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tabs>
          <w:tab w:val="left" w:pos="1063"/>
        </w:tabs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58" w:right="1418" w:bottom="1758" w:left="1418" w:header="851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ind w:firstLine="140" w:firstLineChars="50"/>
      <w:jc w:val="center"/>
      <w:rPr>
        <w:rStyle w:val="6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  <w:p>
    <w:pPr>
      <w:pStyle w:val="2"/>
      <w:ind w:right="360" w:firstLine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76193"/>
    <w:rsid w:val="053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2020-08-31T08:26:00Z</dcterms:created>
  <dc:creator>且听风吟</dc:creator>
  <cp:lastModifiedBy>且听风吟</cp:lastModifiedBy>
  <dcterms:modified xsi:type="dcterms:W3CDTF">2020-08-31T08:27:23Z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