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color w:val="000000"/>
          <w:sz w:val="44"/>
          <w:szCs w:val="44"/>
        </w:rPr>
      </w:pPr>
      <w:r>
        <w:rPr>
          <w:rFonts w:hint="eastAsia" w:ascii="宋体" w:hAnsi="宋体"/>
          <w:color w:val="000000"/>
          <w:sz w:val="44"/>
          <w:szCs w:val="44"/>
        </w:rPr>
        <w:t>体外膈肌起搏器技术参数</w:t>
      </w:r>
    </w:p>
    <w:p>
      <w:pPr>
        <w:jc w:val="center"/>
        <w:rPr>
          <w:rFonts w:ascii="宋体" w:hAnsi="宋体"/>
          <w:color w:val="000000"/>
          <w:sz w:val="24"/>
          <w:szCs w:val="24"/>
        </w:rPr>
      </w:pPr>
    </w:p>
    <w:p>
      <w:pPr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1.脉冲频率：可调单频30HZ、35HZ、40HZ、45HZ、50HZ，可选择，默认40HZ</w:t>
      </w:r>
    </w:p>
    <w:p>
      <w:pPr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2.脉冲宽度：200US</w:t>
      </w:r>
    </w:p>
    <w:p>
      <w:pPr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3.起搏次数：5、6、7、8、9、10、11、12、13、14、15次/，可选择，默认9次/分钟</w:t>
      </w:r>
    </w:p>
    <w:p>
      <w:pPr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4.刺激强度（输出脉冲幅度）：0-30单位，可调节</w:t>
      </w:r>
    </w:p>
    <w:p>
      <w:pPr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5.治疗时间（指每一次治疗的持续时间）：5、10、15、20、25、30、60、120min,可选择，有倒计时功能</w:t>
      </w:r>
    </w:p>
    <w:p>
      <w:pPr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6.具有贴片位置指示功能</w:t>
      </w:r>
    </w:p>
    <w:p>
      <w:pPr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7.内置电池：在完全充电正常使用的情况下，可持续供电4-5小时</w:t>
      </w:r>
    </w:p>
    <w:p>
      <w:pPr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8.具有LED指示、蜂鸣器提醒功能</w:t>
      </w:r>
    </w:p>
    <w:p>
      <w:pPr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9.噪音：不应有异常杂音，应</w:t>
      </w:r>
      <w:r>
        <w:rPr>
          <w:rFonts w:hint="eastAsia" w:asciiTheme="minorEastAsia" w:hAnsiTheme="minorEastAsia"/>
          <w:color w:val="000000"/>
          <w:sz w:val="28"/>
          <w:szCs w:val="28"/>
        </w:rPr>
        <w:t>≤</w:t>
      </w:r>
      <w:r>
        <w:rPr>
          <w:rFonts w:hint="eastAsia" w:ascii="宋体" w:hAnsi="宋体"/>
          <w:color w:val="000000"/>
          <w:sz w:val="28"/>
          <w:szCs w:val="28"/>
        </w:rPr>
        <w:t>60dB</w:t>
      </w:r>
    </w:p>
    <w:p>
      <w:pPr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10.输出电压的直流分量：小于1v</w:t>
      </w:r>
    </w:p>
    <w:p>
      <w:pPr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11.电源要求：DC3.8V（专用锂电池）</w:t>
      </w:r>
      <w:r>
        <w:rPr>
          <w:rFonts w:hint="eastAsia" w:asciiTheme="minorEastAsia" w:hAnsiTheme="minorEastAsia"/>
          <w:color w:val="000000"/>
          <w:sz w:val="28"/>
          <w:szCs w:val="28"/>
        </w:rPr>
        <w:t>±</w:t>
      </w:r>
      <w:r>
        <w:rPr>
          <w:rFonts w:hint="eastAsia" w:ascii="宋体" w:hAnsi="宋体"/>
          <w:color w:val="000000"/>
          <w:sz w:val="28"/>
          <w:szCs w:val="28"/>
        </w:rPr>
        <w:t>10%</w:t>
      </w:r>
    </w:p>
    <w:p>
      <w:pPr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12.工作模式：连续运行</w:t>
      </w:r>
    </w:p>
    <w:p>
      <w:pPr>
        <w:rPr>
          <w:rFonts w:hint="eastAsia" w:ascii="宋体" w:hAnsi="宋体" w:eastAsiaTheme="minorEastAsia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13.质保期三年。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3F"/>
    <w:rsid w:val="002E5ECB"/>
    <w:rsid w:val="00395ABC"/>
    <w:rsid w:val="00427843"/>
    <w:rsid w:val="009352A4"/>
    <w:rsid w:val="00B4763F"/>
    <w:rsid w:val="00B901E8"/>
    <w:rsid w:val="00EB71DF"/>
    <w:rsid w:val="00EE0B7A"/>
    <w:rsid w:val="2C0026E0"/>
    <w:rsid w:val="4558243F"/>
    <w:rsid w:val="6728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Users</Company>
  <Pages>1</Pages>
  <Words>53</Words>
  <Characters>307</Characters>
  <Lines>2</Lines>
  <Paragraphs>1</Paragraphs>
  <TotalTime>12</TotalTime>
  <ScaleCrop>false</ScaleCrop>
  <LinksUpToDate>false</LinksUpToDate>
  <CharactersWithSpaces>359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2018-07-18T01:37:00Z</dcterms:created>
  <dc:creator>Windows 用户</dc:creator>
  <cp:lastModifiedBy>白衣战士</cp:lastModifiedBy>
  <cp:lastPrinted>2019-12-01T06:53:00Z</cp:lastPrinted>
  <dcterms:modified xsi:type="dcterms:W3CDTF">2019-12-06T01:08:32Z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