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pPr>
        <w:widowControl/>
        <w:spacing w:before="100" w:beforeAutospacing="1" w:after="100" w:afterAutospacing="1"/>
        <w:jc w:val="center"/>
        <w:rPr>
          <w:rFonts w:hint="eastAsia" w:ascii="Times New Roman" w:hAnsi="Times New Roman" w:eastAsia="方正小标宋简体" w:cs="Times New Roman"/>
          <w:b w:val="0"/>
          <w:bCs/>
          <w:color w:val="000000"/>
          <w:kern w:val="0"/>
          <w:sz w:val="44"/>
          <w:szCs w:val="44"/>
          <w:lang w:val="en-US" w:eastAsia="zh-CN"/>
        </w:rPr>
      </w:pPr>
      <w:r>
        <w:rPr>
          <w:rFonts w:hint="eastAsia" w:eastAsia="方正小标宋简体" w:cs="Times New Roman"/>
          <w:b w:val="0"/>
          <w:bCs/>
          <w:color w:val="000000"/>
          <w:kern w:val="0"/>
          <w:sz w:val="44"/>
          <w:szCs w:val="44"/>
          <w:lang w:eastAsia="zh-CN"/>
        </w:rPr>
        <w:t>申报</w:t>
      </w:r>
      <w:r>
        <w:rPr>
          <w:rFonts w:hint="default" w:ascii="Times New Roman" w:hAnsi="Times New Roman" w:eastAsia="方正小标宋简体" w:cs="Times New Roman"/>
          <w:b w:val="0"/>
          <w:bCs/>
          <w:color w:val="000000"/>
          <w:kern w:val="0"/>
          <w:sz w:val="44"/>
          <w:szCs w:val="44"/>
        </w:rPr>
        <w:t>材料</w:t>
      </w:r>
      <w:r>
        <w:rPr>
          <w:rFonts w:hint="eastAsia" w:ascii="Times New Roman" w:hAnsi="Times New Roman" w:eastAsia="方正小标宋简体" w:cs="Times New Roman"/>
          <w:b w:val="0"/>
          <w:bCs/>
          <w:color w:val="000000"/>
          <w:kern w:val="0"/>
          <w:sz w:val="44"/>
          <w:szCs w:val="44"/>
          <w:lang w:val="en-US" w:eastAsia="zh-CN"/>
        </w:rPr>
        <w:t>清单</w:t>
      </w:r>
    </w:p>
    <w:p>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本人有效身份证复印件</w:t>
      </w:r>
      <w:r>
        <w:rPr>
          <w:rFonts w:hint="eastAsia" w:ascii="Times New Roman" w:hAnsi="Times New Roman" w:eastAsia="仿宋_GB2312" w:cs="Times New Roman"/>
          <w:color w:val="000000"/>
          <w:kern w:val="0"/>
          <w:sz w:val="32"/>
          <w:szCs w:val="32"/>
          <w:lang w:eastAsia="zh-CN"/>
        </w:rPr>
        <w:t>。</w:t>
      </w:r>
    </w:p>
    <w:p>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eastAsia="仿宋_GB2312" w:cs="Times New Roman"/>
          <w:color w:val="000000"/>
          <w:kern w:val="0"/>
          <w:sz w:val="32"/>
          <w:szCs w:val="32"/>
          <w:lang w:val="en-US" w:eastAsia="zh-CN"/>
        </w:rPr>
        <w:t>从报名系统打印</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w:t>
      </w:r>
      <w:r>
        <w:rPr>
          <w:rFonts w:hint="eastAsia" w:ascii="Times New Roman" w:hAnsi="Times New Roman" w:eastAsia="仿宋_GB2312" w:cs="Times New Roman"/>
          <w:color w:val="000000"/>
          <w:kern w:val="0"/>
          <w:sz w:val="32"/>
          <w:szCs w:val="32"/>
          <w:lang w:val="en-US" w:eastAsia="zh-CN"/>
        </w:rPr>
        <w:t>卫生人才评价考试</w:t>
      </w:r>
      <w:r>
        <w:rPr>
          <w:rFonts w:hint="default" w:ascii="Times New Roman" w:hAnsi="Times New Roman" w:eastAsia="仿宋_GB2312" w:cs="Times New Roman"/>
          <w:color w:val="000000"/>
          <w:kern w:val="0"/>
          <w:sz w:val="32"/>
          <w:szCs w:val="32"/>
        </w:rPr>
        <w:t>申报表》（请务必手工填写</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w:t>
      </w:r>
      <w:r>
        <w:rPr>
          <w:rFonts w:hint="eastAsia" w:ascii="Times New Roman" w:hAnsi="Times New Roman" w:eastAsia="仿宋_GB2312" w:cs="Times New Roman"/>
          <w:color w:val="000000"/>
          <w:kern w:val="0"/>
          <w:sz w:val="32"/>
          <w:szCs w:val="32"/>
          <w:lang w:val="en-US" w:eastAsia="zh-CN"/>
        </w:rPr>
        <w:t>电话</w:t>
      </w:r>
      <w:r>
        <w:rPr>
          <w:rFonts w:hint="eastAsia" w:eastAsia="仿宋_GB2312" w:cs="Times New Roman"/>
          <w:color w:val="000000"/>
          <w:kern w:val="0"/>
          <w:sz w:val="32"/>
          <w:szCs w:val="32"/>
          <w:lang w:val="en-US" w:eastAsia="zh-CN"/>
        </w:rPr>
        <w:t>、签名，一式两份</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val="en-US" w:eastAsia="zh-CN"/>
        </w:rPr>
        <w:t>从事报考专业相关工作的证明材料</w:t>
      </w:r>
      <w:r>
        <w:rPr>
          <w:rFonts w:hint="default" w:ascii="Times New Roman" w:hAnsi="Times New Roman" w:eastAsia="仿宋_GB2312" w:cs="Times New Roman"/>
          <w:color w:val="000000"/>
          <w:kern w:val="0"/>
          <w:sz w:val="32"/>
          <w:szCs w:val="32"/>
        </w:rPr>
        <w:t>。</w:t>
      </w:r>
      <w:bookmarkStart w:id="0" w:name="_GoBack"/>
      <w:bookmarkEnd w:id="0"/>
    </w:p>
    <w:p>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4、学历证书、学位证书或有关证明材料原件（2002年以后毕业的大专以上学历，且已通过报名系统学历验证的考生无需提交证书原件和任何证明材料）。</w:t>
      </w:r>
    </w:p>
    <w:p>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、网上报名须上传本人近期符合证件照要求的电子照片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照片未通过系统验证的考生，可联系现场确认工作人员更换照片。</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考点要求考生提供的其他相关材料</w:t>
      </w:r>
      <w:r>
        <w:rPr>
          <w:rFonts w:hint="default" w:ascii="Times New Roman" w:hAnsi="Times New Roman" w:eastAsia="仿宋_GB2312" w:cs="Times New Roman"/>
          <w:color w:val="000000"/>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NDhhZGUwODAzNTA1YjkyMWFiOTllNThjNzMwMTgifQ=="/>
  </w:docVars>
  <w:rsids>
    <w:rsidRoot w:val="19D07CCB"/>
    <w:rsid w:val="0C567E57"/>
    <w:rsid w:val="19D07CCB"/>
    <w:rsid w:val="2DB83B47"/>
    <w:rsid w:val="776B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265</Characters>
  <Lines>0</Lines>
  <Paragraphs>0</Paragraphs>
  <TotalTime>1</TotalTime>
  <ScaleCrop>false</ScaleCrop>
  <LinksUpToDate>false</LinksUpToDate>
  <CharactersWithSpaces>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2025-12-24T03:08:00Z</dcterms:created>
  <dc:creator>Novak</dc:creator>
  <cp:lastModifiedBy>Administrator</cp:lastModifiedBy>
  <dcterms:modified xsi:type="dcterms:W3CDTF">2025-12-31T07:44:45Z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E625B22EECFC4996A4B71EECC5788263_11</vt:lpwstr>
  </property>
  <property fmtid="{D5CDD505-2E9C-101B-9397-08002B2CF9AE}" pid="4" name="KSOTemplateDocerSaveRecord">
    <vt:lpwstr>eyJoZGlkIjoiODQ4YjVmM2E4OTg4N2M4ZmQxOTcyNWMxYmYzMDdhNjciLCJ1c2VySWQiOiI0ODE0NDg0MzAifQ==</vt:lpwstr>
  </property>
</Properties>
</file>